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9C3C8D" w:rsidRDefault="00CD6F6F" w:rsidP="00CD6F6F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9C3C8D">
        <w:rPr>
          <w:rFonts w:ascii="Arial" w:hAnsi="Arial" w:cs="Arial"/>
          <w:b/>
          <w:sz w:val="24"/>
          <w:szCs w:val="24"/>
        </w:rPr>
        <w:t xml:space="preserve">WYKAZ UCHWAŁ </w:t>
      </w:r>
      <w:r w:rsidR="00F12EE6" w:rsidRPr="009C3C8D">
        <w:rPr>
          <w:rFonts w:ascii="Arial" w:hAnsi="Arial" w:cs="Arial"/>
          <w:b/>
          <w:sz w:val="24"/>
          <w:szCs w:val="24"/>
        </w:rPr>
        <w:t xml:space="preserve">PREZYDIUM </w:t>
      </w:r>
      <w:r w:rsidRPr="009C3C8D">
        <w:rPr>
          <w:rFonts w:ascii="Arial" w:hAnsi="Arial" w:cs="Arial"/>
          <w:b/>
          <w:sz w:val="24"/>
          <w:szCs w:val="24"/>
        </w:rPr>
        <w:t>DORPiP</w:t>
      </w:r>
    </w:p>
    <w:p w:rsidR="00CD6F6F" w:rsidRPr="009C3C8D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4"/>
          <w:szCs w:val="24"/>
        </w:rPr>
      </w:pPr>
      <w:r w:rsidRPr="009C3C8D">
        <w:rPr>
          <w:rFonts w:ascii="Arial" w:hAnsi="Arial" w:cs="Arial"/>
          <w:b/>
          <w:sz w:val="24"/>
          <w:szCs w:val="24"/>
        </w:rPr>
        <w:tab/>
      </w:r>
      <w:r w:rsidRPr="009C3C8D">
        <w:rPr>
          <w:rFonts w:ascii="Arial" w:hAnsi="Arial" w:cs="Arial"/>
          <w:b/>
          <w:sz w:val="24"/>
          <w:szCs w:val="24"/>
        </w:rPr>
        <w:tab/>
      </w:r>
      <w:r w:rsidR="00534794" w:rsidRPr="009C3C8D">
        <w:rPr>
          <w:rFonts w:ascii="Arial" w:hAnsi="Arial" w:cs="Arial"/>
          <w:b/>
          <w:sz w:val="24"/>
          <w:szCs w:val="24"/>
        </w:rPr>
        <w:t>Z DNIA</w:t>
      </w:r>
      <w:r w:rsidR="007B6FCD" w:rsidRPr="009C3C8D">
        <w:rPr>
          <w:rFonts w:ascii="Arial" w:hAnsi="Arial" w:cs="Arial"/>
          <w:b/>
          <w:sz w:val="24"/>
          <w:szCs w:val="24"/>
        </w:rPr>
        <w:t xml:space="preserve"> </w:t>
      </w:r>
      <w:r w:rsidR="00C128FC" w:rsidRPr="009C3C8D">
        <w:rPr>
          <w:rFonts w:ascii="Arial" w:hAnsi="Arial" w:cs="Arial"/>
          <w:b/>
          <w:sz w:val="24"/>
          <w:szCs w:val="24"/>
        </w:rPr>
        <w:t>4 października</w:t>
      </w:r>
      <w:r w:rsidR="00F00CCF" w:rsidRPr="009C3C8D">
        <w:rPr>
          <w:rFonts w:ascii="Arial" w:hAnsi="Arial" w:cs="Arial"/>
          <w:b/>
          <w:sz w:val="24"/>
          <w:szCs w:val="24"/>
        </w:rPr>
        <w:t xml:space="preserve"> </w:t>
      </w:r>
      <w:r w:rsidR="009C3C8D">
        <w:rPr>
          <w:rFonts w:ascii="Arial" w:hAnsi="Arial" w:cs="Arial"/>
          <w:b/>
          <w:sz w:val="24"/>
          <w:szCs w:val="24"/>
        </w:rPr>
        <w:t>2018</w:t>
      </w:r>
      <w:r w:rsidR="00120A9B" w:rsidRPr="009C3C8D">
        <w:rPr>
          <w:rFonts w:ascii="Arial" w:hAnsi="Arial" w:cs="Arial"/>
          <w:b/>
          <w:sz w:val="24"/>
          <w:szCs w:val="24"/>
        </w:rPr>
        <w:t>R.</w:t>
      </w:r>
    </w:p>
    <w:p w:rsidR="00FB6AC4" w:rsidRPr="009C3C8D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4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9C3C8D" w:rsidTr="00107D2C">
        <w:trPr>
          <w:trHeight w:val="276"/>
        </w:trPr>
        <w:tc>
          <w:tcPr>
            <w:tcW w:w="675" w:type="dxa"/>
            <w:vMerge w:val="restart"/>
          </w:tcPr>
          <w:p w:rsidR="00BB7546" w:rsidRPr="009C3C8D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9C3C8D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D">
              <w:rPr>
                <w:rFonts w:ascii="Arial" w:hAnsi="Arial" w:cs="Arial"/>
                <w:b/>
                <w:sz w:val="24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9C3C8D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3C8D">
              <w:rPr>
                <w:rFonts w:ascii="Arial" w:hAnsi="Arial" w:cs="Arial"/>
                <w:b/>
                <w:sz w:val="24"/>
                <w:szCs w:val="24"/>
              </w:rPr>
              <w:t>TYTUŁ UCHWAŁY</w:t>
            </w:r>
          </w:p>
        </w:tc>
      </w:tr>
      <w:tr w:rsidR="00BB7546" w:rsidRPr="009C3C8D" w:rsidTr="00107D2C">
        <w:trPr>
          <w:trHeight w:val="276"/>
        </w:trPr>
        <w:tc>
          <w:tcPr>
            <w:tcW w:w="675" w:type="dxa"/>
            <w:vMerge/>
          </w:tcPr>
          <w:p w:rsidR="00BB7546" w:rsidRPr="009C3C8D" w:rsidRDefault="00BB7546" w:rsidP="000228E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9C3C8D" w:rsidRDefault="00BB7546" w:rsidP="000228E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9C3C8D" w:rsidRDefault="00BB7546" w:rsidP="000228E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72ED" w:rsidRPr="009C3C8D" w:rsidTr="002F5B9F">
        <w:trPr>
          <w:trHeight w:val="567"/>
        </w:trPr>
        <w:tc>
          <w:tcPr>
            <w:tcW w:w="675" w:type="dxa"/>
          </w:tcPr>
          <w:p w:rsidR="008472ED" w:rsidRPr="009C3C8D" w:rsidRDefault="00107D2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2"/>
            <w:r w:rsidRPr="009C3C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8472ED" w:rsidRPr="009C3C8D" w:rsidRDefault="00C128F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496</w:t>
            </w:r>
            <w:r w:rsidR="00107D2C" w:rsidRPr="009C3C8D">
              <w:rPr>
                <w:rFonts w:ascii="Arial" w:hAnsi="Arial" w:cs="Arial"/>
                <w:sz w:val="24"/>
                <w:szCs w:val="24"/>
              </w:rPr>
              <w:t>/2018/VII</w:t>
            </w:r>
          </w:p>
        </w:tc>
        <w:tc>
          <w:tcPr>
            <w:tcW w:w="6800" w:type="dxa"/>
          </w:tcPr>
          <w:p w:rsidR="008472ED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wpisania do rejestru pielęgniarek 1 pielęgniarki w związku</w:t>
            </w:r>
            <w:r w:rsidR="009C3C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3C8D">
              <w:rPr>
                <w:rFonts w:ascii="Arial" w:hAnsi="Arial" w:cs="Arial"/>
                <w:sz w:val="24"/>
                <w:szCs w:val="24"/>
              </w:rPr>
              <w:t>z przeniesieniem z obszaru działania innej izby pielęgniarek i położnych.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497/2018/VII</w:t>
            </w:r>
          </w:p>
        </w:tc>
        <w:tc>
          <w:tcPr>
            <w:tcW w:w="68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stwierdzenia prawa wykonywania zawodu i wpisania do rejestru pielęgniarek 1 pielęgniarki.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498/2018/VII</w:t>
            </w:r>
          </w:p>
        </w:tc>
        <w:tc>
          <w:tcPr>
            <w:tcW w:w="68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stwierdzenia prawa wykonywania zawodu i wpisania do rejestru pielęgniarek 1 pielęgniarki.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499/2018/VII</w:t>
            </w:r>
          </w:p>
        </w:tc>
        <w:tc>
          <w:tcPr>
            <w:tcW w:w="68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stwierdzenia prawa wykonywania zawodu i wpisania do rejestru pielęgniarek 1 pielęgniarki.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500/2018/VII</w:t>
            </w:r>
          </w:p>
        </w:tc>
        <w:tc>
          <w:tcPr>
            <w:tcW w:w="68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wydania duplikatu zaświadczenia o prawie wykonywania zawodu.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501/2018/VII</w:t>
            </w:r>
          </w:p>
        </w:tc>
        <w:tc>
          <w:tcPr>
            <w:tcW w:w="68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skreślenia z rejestru pielęgniarek 1 pielęgniarki w związku</w:t>
            </w:r>
            <w:r w:rsidR="009C3C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3C8D">
              <w:rPr>
                <w:rFonts w:ascii="Arial" w:hAnsi="Arial" w:cs="Arial"/>
                <w:sz w:val="24"/>
                <w:szCs w:val="24"/>
              </w:rPr>
              <w:t>z przeniesieniem na obszar działania innej izby pielęgniarek i położnych.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502/2018/VII</w:t>
            </w:r>
          </w:p>
        </w:tc>
        <w:tc>
          <w:tcPr>
            <w:tcW w:w="68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skreślenia z rejestru pielęgniarek 1 pielęgnia</w:t>
            </w:r>
            <w:r w:rsidR="009C3C8D">
              <w:rPr>
                <w:rFonts w:ascii="Arial" w:hAnsi="Arial" w:cs="Arial"/>
                <w:sz w:val="24"/>
                <w:szCs w:val="24"/>
              </w:rPr>
              <w:t xml:space="preserve">rki w związku </w:t>
            </w:r>
            <w:r w:rsidRPr="009C3C8D">
              <w:rPr>
                <w:rFonts w:ascii="Arial" w:hAnsi="Arial" w:cs="Arial"/>
                <w:sz w:val="24"/>
                <w:szCs w:val="24"/>
              </w:rPr>
              <w:t>z przeniesieniem na obszar działania innej izby pielęgniarek i położnych.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503/2018/VII</w:t>
            </w:r>
          </w:p>
        </w:tc>
        <w:tc>
          <w:tcPr>
            <w:tcW w:w="68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skreślenia z rejestru pielęgniarek 1 pielęgniarki w związku</w:t>
            </w:r>
            <w:r w:rsidR="009C3C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3C8D">
              <w:rPr>
                <w:rFonts w:ascii="Arial" w:hAnsi="Arial" w:cs="Arial"/>
                <w:sz w:val="24"/>
                <w:szCs w:val="24"/>
              </w:rPr>
              <w:t>z przeniesieniem na obszar działania innej izby pielęgniarek i położnych.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504/2018/VII</w:t>
            </w:r>
          </w:p>
        </w:tc>
        <w:tc>
          <w:tcPr>
            <w:tcW w:w="6800" w:type="dxa"/>
          </w:tcPr>
          <w:p w:rsidR="00C128FC" w:rsidRPr="009C3C8D" w:rsidRDefault="00F14302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skreślenia z rejestru pielęgniarek 1 pielęgniarki w związku</w:t>
            </w:r>
            <w:r w:rsidR="009C3C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3C8D">
              <w:rPr>
                <w:rFonts w:ascii="Arial" w:hAnsi="Arial" w:cs="Arial"/>
                <w:sz w:val="24"/>
                <w:szCs w:val="24"/>
              </w:rPr>
              <w:t>z przeniesieniem na obszar działania innej izby pielęgniarek i położnych.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8528BE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:rsidR="00C128FC" w:rsidRPr="009C3C8D" w:rsidRDefault="008528BE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505/2018/VII</w:t>
            </w:r>
          </w:p>
        </w:tc>
        <w:tc>
          <w:tcPr>
            <w:tcW w:w="6800" w:type="dxa"/>
          </w:tcPr>
          <w:p w:rsidR="00C128FC" w:rsidRPr="009C3C8D" w:rsidRDefault="008528BE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wykreślenia wpisu w rejestrze podmiotów wykonujących działalność leczniczą – 1 pielęgniarka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8528BE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:rsidR="00C128FC" w:rsidRPr="009C3C8D" w:rsidRDefault="008528BE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506/2018/VII</w:t>
            </w:r>
          </w:p>
        </w:tc>
        <w:tc>
          <w:tcPr>
            <w:tcW w:w="6800" w:type="dxa"/>
          </w:tcPr>
          <w:p w:rsidR="00C128FC" w:rsidRPr="009C3C8D" w:rsidRDefault="008528BE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wykreślenia wpisu w rejestrze podmiotów wykonujących działalność leczniczą – 1 położna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507/2018/VII</w:t>
            </w:r>
          </w:p>
        </w:tc>
        <w:tc>
          <w:tcPr>
            <w:tcW w:w="6800" w:type="dxa"/>
          </w:tcPr>
          <w:p w:rsidR="00C128FC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 xml:space="preserve">W sprawie skierowania na przeszkolenie członków Dolnośląskiej Okręgowej Izby Pielęgniarek  i Położnych we Wrocławiu, którzy nie wykonują zawodu łącznie przez okres dłuższy niż 5 lat w okresie ostatnich </w:t>
            </w:r>
            <w:r>
              <w:rPr>
                <w:rFonts w:ascii="Arial" w:hAnsi="Arial" w:cs="Arial"/>
                <w:sz w:val="24"/>
                <w:szCs w:val="24"/>
              </w:rPr>
              <w:t xml:space="preserve"> 6 lat.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508/2018/VII</w:t>
            </w:r>
          </w:p>
        </w:tc>
        <w:tc>
          <w:tcPr>
            <w:tcW w:w="6800" w:type="dxa"/>
          </w:tcPr>
          <w:p w:rsidR="00C128FC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C3C8D">
              <w:rPr>
                <w:rFonts w:ascii="Arial" w:hAnsi="Arial" w:cs="Arial"/>
                <w:sz w:val="24"/>
                <w:szCs w:val="24"/>
              </w:rPr>
              <w:t xml:space="preserve"> sprawie wpisu do rejestru podmiotów prowadzących kształcenie podyplomowe pielęgniarek i położnych kursu dokształcającego: Długoterminowe dostępy naczyniowe – użytkowanie portów naczyniowych dla pielęgniarek i położnych organizowanego przez Fundację Akademia Aesculap z siedzibą   w Nowym Tomyślu.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509/2018/VII</w:t>
            </w:r>
          </w:p>
        </w:tc>
        <w:tc>
          <w:tcPr>
            <w:tcW w:w="6800" w:type="dxa"/>
          </w:tcPr>
          <w:p w:rsidR="00C128FC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C3C8D">
              <w:rPr>
                <w:rFonts w:ascii="Arial" w:hAnsi="Arial" w:cs="Arial"/>
                <w:sz w:val="24"/>
                <w:szCs w:val="24"/>
              </w:rPr>
              <w:t xml:space="preserve"> sprawie wskazania przedstawicieli Dolnośląskiej Okręgowej Rady Pielęgniarek   i Położnych we Wrocławiu do składu komisji konkursowych.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510/2018/VII</w:t>
            </w:r>
          </w:p>
        </w:tc>
        <w:tc>
          <w:tcPr>
            <w:tcW w:w="6800" w:type="dxa"/>
          </w:tcPr>
          <w:p w:rsidR="00C128FC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C3C8D">
              <w:rPr>
                <w:rFonts w:ascii="Arial" w:hAnsi="Arial" w:cs="Arial"/>
                <w:sz w:val="24"/>
                <w:szCs w:val="24"/>
              </w:rPr>
              <w:t xml:space="preserve"> sprawie powołania komitetu organizacyjnego i organizacji konferencji naukowo-szkoleniowej nt: „Pielęgniarka, położna, lekarz, pacjent  - wsparcie i zrozumienie”.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511/2018/VII</w:t>
            </w:r>
          </w:p>
        </w:tc>
        <w:tc>
          <w:tcPr>
            <w:tcW w:w="6800" w:type="dxa"/>
          </w:tcPr>
          <w:p w:rsidR="00C128FC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C3C8D">
              <w:rPr>
                <w:rFonts w:ascii="Arial" w:hAnsi="Arial" w:cs="Arial"/>
                <w:sz w:val="24"/>
                <w:szCs w:val="24"/>
              </w:rPr>
              <w:t xml:space="preserve"> sprawie zawarcia umowy cywilno-prawnej na kolportaż kalendarzy na rok 2019.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512/2018/VII</w:t>
            </w:r>
          </w:p>
        </w:tc>
        <w:tc>
          <w:tcPr>
            <w:tcW w:w="6800" w:type="dxa"/>
          </w:tcPr>
          <w:p w:rsidR="00C128FC" w:rsidRPr="009C3C8D" w:rsidRDefault="009C3C8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C3C8D">
              <w:rPr>
                <w:rFonts w:ascii="Arial" w:hAnsi="Arial" w:cs="Arial"/>
                <w:sz w:val="24"/>
                <w:szCs w:val="24"/>
              </w:rPr>
              <w:t xml:space="preserve"> sprawie refundacji kosztów kształcenia i doskonalenia zawodowego dla 13 członków DOIPiP we Wrocławiu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513/2018/VII</w:t>
            </w:r>
          </w:p>
        </w:tc>
        <w:tc>
          <w:tcPr>
            <w:tcW w:w="6800" w:type="dxa"/>
          </w:tcPr>
          <w:p w:rsidR="00C128FC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514/2018/VII</w:t>
            </w:r>
          </w:p>
        </w:tc>
        <w:tc>
          <w:tcPr>
            <w:tcW w:w="6800" w:type="dxa"/>
          </w:tcPr>
          <w:p w:rsidR="00C128FC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515/2018/VII</w:t>
            </w:r>
          </w:p>
        </w:tc>
        <w:tc>
          <w:tcPr>
            <w:tcW w:w="6800" w:type="dxa"/>
          </w:tcPr>
          <w:p w:rsidR="00C128FC" w:rsidRPr="009C3C8D" w:rsidRDefault="009C3C8D" w:rsidP="009C3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C3C8D">
              <w:rPr>
                <w:rFonts w:ascii="Arial" w:hAnsi="Arial" w:cs="Arial"/>
                <w:sz w:val="24"/>
                <w:szCs w:val="24"/>
              </w:rPr>
              <w:t xml:space="preserve"> sprawie pokrycia kosztów organizacji spotkania informacyjno-edukacyjnego dla członków Dolnośląskiej Okręgowej Izby Pielęgniarek i Położnych we Wrocławiu.</w:t>
            </w: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516/2018/VII</w:t>
            </w:r>
          </w:p>
        </w:tc>
        <w:tc>
          <w:tcPr>
            <w:tcW w:w="6800" w:type="dxa"/>
          </w:tcPr>
          <w:p w:rsidR="009C3C8D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W sprawie pokrycia kosztów organizacji spotkania informacyjno-edukacyjnego dla członków Dolnośląskiej Okręgowej Izby Pielęgniarek i Położnych we Wrocławiu.</w:t>
            </w:r>
          </w:p>
          <w:p w:rsidR="00C128FC" w:rsidRPr="009C3C8D" w:rsidRDefault="00C128F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517/2018/Vii</w:t>
            </w:r>
          </w:p>
        </w:tc>
        <w:tc>
          <w:tcPr>
            <w:tcW w:w="6800" w:type="dxa"/>
          </w:tcPr>
          <w:p w:rsidR="009C3C8D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C3C8D">
              <w:rPr>
                <w:rFonts w:ascii="Arial" w:hAnsi="Arial" w:cs="Arial"/>
                <w:sz w:val="24"/>
                <w:szCs w:val="24"/>
              </w:rPr>
              <w:t xml:space="preserve"> sprawie wskazania przedstawiciela  Dolnośląskiej Okręgowej Rady Pielęgniarek i Położnych we Wrocławiu do składu komisji kwalifikacyjnej  w kształceniu podyplomowym pielęgniarek  i położnych.</w:t>
            </w:r>
          </w:p>
          <w:p w:rsidR="00C128FC" w:rsidRPr="009C3C8D" w:rsidRDefault="00C128F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518/2018/VII</w:t>
            </w:r>
          </w:p>
        </w:tc>
        <w:tc>
          <w:tcPr>
            <w:tcW w:w="6800" w:type="dxa"/>
          </w:tcPr>
          <w:p w:rsidR="009C3C8D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C3C8D">
              <w:rPr>
                <w:rFonts w:ascii="Arial" w:hAnsi="Arial" w:cs="Arial"/>
                <w:sz w:val="24"/>
                <w:szCs w:val="24"/>
              </w:rPr>
              <w:t xml:space="preserve"> sprawie wskazania przedstawiciela  Dolnośląskiej Okręgowej Rady Pielęgniarek i Położnych we Wrocławiu do składu komisji egzaminacyjnej w kształceniu podyplomowym pielęgniarek  i położnych.</w:t>
            </w:r>
          </w:p>
          <w:p w:rsidR="00C128FC" w:rsidRPr="009C3C8D" w:rsidRDefault="00C128F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0" w:type="dxa"/>
          </w:tcPr>
          <w:p w:rsidR="00C128FC" w:rsidRPr="009C3C8D" w:rsidRDefault="000B0894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C8D">
              <w:rPr>
                <w:rFonts w:ascii="Arial" w:hAnsi="Arial" w:cs="Arial"/>
                <w:sz w:val="24"/>
                <w:szCs w:val="24"/>
              </w:rPr>
              <w:t>519/2018/VII</w:t>
            </w:r>
          </w:p>
        </w:tc>
        <w:tc>
          <w:tcPr>
            <w:tcW w:w="6800" w:type="dxa"/>
          </w:tcPr>
          <w:p w:rsidR="009C3C8D" w:rsidRPr="009C3C8D" w:rsidRDefault="009C3C8D" w:rsidP="009C3C8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C3C8D">
              <w:rPr>
                <w:rFonts w:ascii="Arial" w:hAnsi="Arial" w:cs="Arial"/>
                <w:sz w:val="24"/>
                <w:szCs w:val="24"/>
              </w:rPr>
              <w:t xml:space="preserve"> sprawie wskazania przedstawiciela  Dolnośląskiej Okręgowej Rady Pielęgniarek i Położnych we Wrocławiu do składu komisji egzaminacyjnej w kształceniu podyplomowym pielęgniarek   i położnych.</w:t>
            </w:r>
          </w:p>
          <w:p w:rsidR="00C128FC" w:rsidRPr="009C3C8D" w:rsidRDefault="00C128F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C128FC" w:rsidRPr="009C3C8D" w:rsidTr="002F5B9F">
        <w:trPr>
          <w:trHeight w:val="567"/>
        </w:trPr>
        <w:tc>
          <w:tcPr>
            <w:tcW w:w="675" w:type="dxa"/>
          </w:tcPr>
          <w:p w:rsidR="00C128FC" w:rsidRPr="009C3C8D" w:rsidRDefault="00C128F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C128FC" w:rsidRPr="009C3C8D" w:rsidRDefault="00C128F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0" w:type="dxa"/>
          </w:tcPr>
          <w:p w:rsidR="00C128FC" w:rsidRPr="009C3C8D" w:rsidRDefault="00C128F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6F6F" w:rsidRPr="009C3C8D" w:rsidRDefault="00CD6F6F" w:rsidP="008A3468">
      <w:pPr>
        <w:tabs>
          <w:tab w:val="left" w:pos="6615"/>
        </w:tabs>
        <w:jc w:val="both"/>
        <w:rPr>
          <w:rFonts w:ascii="Arial" w:hAnsi="Arial" w:cs="Arial"/>
          <w:sz w:val="24"/>
          <w:szCs w:val="24"/>
        </w:rPr>
      </w:pPr>
    </w:p>
    <w:sectPr w:rsidR="00CD6F6F" w:rsidRPr="009C3C8D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A0" w:rsidRDefault="00CA04A0" w:rsidP="003E5C32">
      <w:pPr>
        <w:pStyle w:val="Bezodstpw"/>
      </w:pPr>
      <w:r>
        <w:separator/>
      </w:r>
    </w:p>
  </w:endnote>
  <w:endnote w:type="continuationSeparator" w:id="0">
    <w:p w:rsidR="00CA04A0" w:rsidRDefault="00CA04A0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A0" w:rsidRDefault="00CA04A0" w:rsidP="003E5C32">
      <w:pPr>
        <w:pStyle w:val="Bezodstpw"/>
      </w:pPr>
      <w:r>
        <w:separator/>
      </w:r>
    </w:p>
  </w:footnote>
  <w:footnote w:type="continuationSeparator" w:id="0">
    <w:p w:rsidR="00CA04A0" w:rsidRDefault="00CA04A0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0C69438-F63B-43AD-81EA-AE59FA18615B}"/>
  </w:docVars>
  <w:rsids>
    <w:rsidRoot w:val="00CD6F6F"/>
    <w:rsid w:val="00000D4B"/>
    <w:rsid w:val="000013A5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0347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A1AFB"/>
    <w:rsid w:val="000A1E2F"/>
    <w:rsid w:val="000A2388"/>
    <w:rsid w:val="000A5578"/>
    <w:rsid w:val="000B0894"/>
    <w:rsid w:val="000B23CC"/>
    <w:rsid w:val="000B3D6E"/>
    <w:rsid w:val="000B57AA"/>
    <w:rsid w:val="000C0E25"/>
    <w:rsid w:val="000C198D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2AB2"/>
    <w:rsid w:val="00106242"/>
    <w:rsid w:val="001069DB"/>
    <w:rsid w:val="00107D2C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7CC2"/>
    <w:rsid w:val="00254C45"/>
    <w:rsid w:val="0026484E"/>
    <w:rsid w:val="002651F8"/>
    <w:rsid w:val="0026748A"/>
    <w:rsid w:val="00270874"/>
    <w:rsid w:val="00273F1F"/>
    <w:rsid w:val="0028060D"/>
    <w:rsid w:val="00280F4A"/>
    <w:rsid w:val="00281116"/>
    <w:rsid w:val="00282B96"/>
    <w:rsid w:val="00286C44"/>
    <w:rsid w:val="00287704"/>
    <w:rsid w:val="00292462"/>
    <w:rsid w:val="00293DCA"/>
    <w:rsid w:val="00295281"/>
    <w:rsid w:val="00296CCF"/>
    <w:rsid w:val="002A0005"/>
    <w:rsid w:val="002A0489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5B9F"/>
    <w:rsid w:val="002F7D9A"/>
    <w:rsid w:val="00300A14"/>
    <w:rsid w:val="00300CEF"/>
    <w:rsid w:val="00303B4A"/>
    <w:rsid w:val="003246A9"/>
    <w:rsid w:val="00335F34"/>
    <w:rsid w:val="00337583"/>
    <w:rsid w:val="00343073"/>
    <w:rsid w:val="003472D3"/>
    <w:rsid w:val="00347BA1"/>
    <w:rsid w:val="003539F0"/>
    <w:rsid w:val="00357D05"/>
    <w:rsid w:val="00365004"/>
    <w:rsid w:val="00367794"/>
    <w:rsid w:val="00372DED"/>
    <w:rsid w:val="003730F1"/>
    <w:rsid w:val="00382091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E74B6"/>
    <w:rsid w:val="003F1705"/>
    <w:rsid w:val="003F3F50"/>
    <w:rsid w:val="003F5A85"/>
    <w:rsid w:val="004048ED"/>
    <w:rsid w:val="00405A93"/>
    <w:rsid w:val="00406E68"/>
    <w:rsid w:val="00412C88"/>
    <w:rsid w:val="00413114"/>
    <w:rsid w:val="00422229"/>
    <w:rsid w:val="0042418E"/>
    <w:rsid w:val="004328CA"/>
    <w:rsid w:val="00433AE5"/>
    <w:rsid w:val="00434E79"/>
    <w:rsid w:val="0043643B"/>
    <w:rsid w:val="004373C2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C54E3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50E2"/>
    <w:rsid w:val="00571237"/>
    <w:rsid w:val="0057454B"/>
    <w:rsid w:val="0058006D"/>
    <w:rsid w:val="005846B0"/>
    <w:rsid w:val="00585580"/>
    <w:rsid w:val="00593745"/>
    <w:rsid w:val="005949A5"/>
    <w:rsid w:val="005A11B5"/>
    <w:rsid w:val="005A60FB"/>
    <w:rsid w:val="005B5427"/>
    <w:rsid w:val="005B6E6C"/>
    <w:rsid w:val="005B7DAD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E2C"/>
    <w:rsid w:val="0072348D"/>
    <w:rsid w:val="007415F0"/>
    <w:rsid w:val="00747CF5"/>
    <w:rsid w:val="007506AD"/>
    <w:rsid w:val="007617C4"/>
    <w:rsid w:val="00761DC2"/>
    <w:rsid w:val="00767BD0"/>
    <w:rsid w:val="007719F7"/>
    <w:rsid w:val="0077622E"/>
    <w:rsid w:val="00776245"/>
    <w:rsid w:val="0078027D"/>
    <w:rsid w:val="00785811"/>
    <w:rsid w:val="007934B3"/>
    <w:rsid w:val="00795029"/>
    <w:rsid w:val="007A0684"/>
    <w:rsid w:val="007A2B8A"/>
    <w:rsid w:val="007A7D0B"/>
    <w:rsid w:val="007B0304"/>
    <w:rsid w:val="007B0BA0"/>
    <w:rsid w:val="007B1386"/>
    <w:rsid w:val="007B6011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21741"/>
    <w:rsid w:val="0082268B"/>
    <w:rsid w:val="00827207"/>
    <w:rsid w:val="008360B3"/>
    <w:rsid w:val="008402E9"/>
    <w:rsid w:val="008430D9"/>
    <w:rsid w:val="008439C3"/>
    <w:rsid w:val="00843AD3"/>
    <w:rsid w:val="008472ED"/>
    <w:rsid w:val="008528BE"/>
    <w:rsid w:val="00856026"/>
    <w:rsid w:val="008627F6"/>
    <w:rsid w:val="008675A1"/>
    <w:rsid w:val="0087548E"/>
    <w:rsid w:val="00875D76"/>
    <w:rsid w:val="00876D1F"/>
    <w:rsid w:val="0088135D"/>
    <w:rsid w:val="00881CB4"/>
    <w:rsid w:val="0089326C"/>
    <w:rsid w:val="00893AA5"/>
    <w:rsid w:val="008A3468"/>
    <w:rsid w:val="008A3DC3"/>
    <w:rsid w:val="008A534A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4C2E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3111"/>
    <w:rsid w:val="009C3C8D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F55"/>
    <w:rsid w:val="00A34BBC"/>
    <w:rsid w:val="00A34FFB"/>
    <w:rsid w:val="00A35EC2"/>
    <w:rsid w:val="00A4500B"/>
    <w:rsid w:val="00A530AC"/>
    <w:rsid w:val="00A540C3"/>
    <w:rsid w:val="00A56838"/>
    <w:rsid w:val="00A57D50"/>
    <w:rsid w:val="00A63F6B"/>
    <w:rsid w:val="00A67DFA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6596"/>
    <w:rsid w:val="00A97405"/>
    <w:rsid w:val="00AA356D"/>
    <w:rsid w:val="00AB1E08"/>
    <w:rsid w:val="00AB7640"/>
    <w:rsid w:val="00AC0B1B"/>
    <w:rsid w:val="00AC26D8"/>
    <w:rsid w:val="00AD2A84"/>
    <w:rsid w:val="00AD2AFF"/>
    <w:rsid w:val="00AD538F"/>
    <w:rsid w:val="00AE003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34516"/>
    <w:rsid w:val="00B438AE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96209"/>
    <w:rsid w:val="00BA2EE7"/>
    <w:rsid w:val="00BA3821"/>
    <w:rsid w:val="00BA395A"/>
    <w:rsid w:val="00BB2F93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BF7667"/>
    <w:rsid w:val="00C01285"/>
    <w:rsid w:val="00C018DF"/>
    <w:rsid w:val="00C03B46"/>
    <w:rsid w:val="00C10329"/>
    <w:rsid w:val="00C10954"/>
    <w:rsid w:val="00C128FC"/>
    <w:rsid w:val="00C16A86"/>
    <w:rsid w:val="00C178CB"/>
    <w:rsid w:val="00C17924"/>
    <w:rsid w:val="00C24DAE"/>
    <w:rsid w:val="00C30966"/>
    <w:rsid w:val="00C31F7E"/>
    <w:rsid w:val="00C34178"/>
    <w:rsid w:val="00C34723"/>
    <w:rsid w:val="00C37713"/>
    <w:rsid w:val="00C43BFF"/>
    <w:rsid w:val="00C458D9"/>
    <w:rsid w:val="00C4710D"/>
    <w:rsid w:val="00C534F1"/>
    <w:rsid w:val="00C657CB"/>
    <w:rsid w:val="00C65AD6"/>
    <w:rsid w:val="00C70384"/>
    <w:rsid w:val="00C92ED0"/>
    <w:rsid w:val="00C948A0"/>
    <w:rsid w:val="00CA04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5239C"/>
    <w:rsid w:val="00D54657"/>
    <w:rsid w:val="00D61138"/>
    <w:rsid w:val="00D64F81"/>
    <w:rsid w:val="00D74A2C"/>
    <w:rsid w:val="00D77DEE"/>
    <w:rsid w:val="00D809A4"/>
    <w:rsid w:val="00D854B5"/>
    <w:rsid w:val="00D87C72"/>
    <w:rsid w:val="00D90689"/>
    <w:rsid w:val="00D922AB"/>
    <w:rsid w:val="00DA299B"/>
    <w:rsid w:val="00DA4947"/>
    <w:rsid w:val="00DA679C"/>
    <w:rsid w:val="00DB53F7"/>
    <w:rsid w:val="00DB6035"/>
    <w:rsid w:val="00DB7743"/>
    <w:rsid w:val="00DC07F8"/>
    <w:rsid w:val="00DC6BAF"/>
    <w:rsid w:val="00DD21D4"/>
    <w:rsid w:val="00DD2279"/>
    <w:rsid w:val="00DD3EBB"/>
    <w:rsid w:val="00DD40B9"/>
    <w:rsid w:val="00DD430C"/>
    <w:rsid w:val="00E11515"/>
    <w:rsid w:val="00E122CD"/>
    <w:rsid w:val="00E17C48"/>
    <w:rsid w:val="00E2382C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23AA"/>
    <w:rsid w:val="00EA452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211F"/>
    <w:rsid w:val="00ED4854"/>
    <w:rsid w:val="00ED4BA1"/>
    <w:rsid w:val="00ED4C22"/>
    <w:rsid w:val="00ED7011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14302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4982"/>
    <w:rsid w:val="00FC4BB6"/>
    <w:rsid w:val="00FC55DA"/>
    <w:rsid w:val="00FC5B02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7AC17-39AB-4FB1-8F9F-FC1DCC4E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C69438-F63B-43AD-81EA-AE59FA18615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965E7E0-3EFD-464A-BCA1-301B0A3F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4</cp:revision>
  <cp:lastPrinted>2018-10-03T11:41:00Z</cp:lastPrinted>
  <dcterms:created xsi:type="dcterms:W3CDTF">2018-10-03T12:35:00Z</dcterms:created>
  <dcterms:modified xsi:type="dcterms:W3CDTF">2018-10-04T09:49:00Z</dcterms:modified>
</cp:coreProperties>
</file>